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FE" w:rsidRDefault="00443A19" w:rsidP="00884916">
      <w:pPr>
        <w:jc w:val="right"/>
      </w:pPr>
      <w:r>
        <w:rPr>
          <w:sz w:val="18"/>
          <w:szCs w:val="18"/>
        </w:rPr>
        <w:br/>
      </w:r>
      <w:r>
        <w:rPr>
          <w:rStyle w:val="Strong"/>
          <w:sz w:val="17"/>
          <w:szCs w:val="17"/>
          <w:rtl/>
        </w:rPr>
        <w:t>جلسه19/3/94 تالار دانشگاه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Strong"/>
          <w:sz w:val="17"/>
          <w:szCs w:val="17"/>
          <w:rtl/>
        </w:rPr>
        <w:t>دستورات کار جلسه</w:t>
      </w:r>
      <w:r>
        <w:rPr>
          <w:rStyle w:val="Strong"/>
          <w:sz w:val="17"/>
          <w:szCs w:val="17"/>
        </w:rPr>
        <w:t>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معرفی هیات موسس و اقدامات انجام شده در خصوص نحوه شکل گیری مجمع از ابتدا تا کنون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تشریح اساسنامه مجمع، اهداف و شرح وظایف آن که صرفا امور صنفی (رفاهی) اعضای هیات علمی دانشگاه است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 xml:space="preserve">تشریح ابعاد و ارکان مجمع (شورای مرکزی که بایستی تشکیل گردد) و مجمع </w:t>
      </w:r>
      <w:proofErr w:type="gramStart"/>
      <w:r>
        <w:rPr>
          <w:sz w:val="18"/>
          <w:szCs w:val="18"/>
          <w:rtl/>
        </w:rPr>
        <w:t>عمومی</w:t>
      </w:r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تشریح سلسله مراتب مجمع صنفی دانشگاه شهید باهنر و معرفی مجمع صنفی اعضای هیات علمی و مراکز اموزش عالی کشور به ریاست دکتر محمد رضا هرندی که دفتر آن در تهران مستقر است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معرفی کاندیدا های داوطلب شرکت در انتخابات شورای مرکزی به صورت حضوری در پشت تریبون و تشریح توانمندی</w:t>
      </w:r>
      <w:r>
        <w:rPr>
          <w:sz w:val="18"/>
          <w:szCs w:val="18"/>
          <w:rtl/>
        </w:rPr>
        <w:softHyphen/>
        <w:t>های خود برای اعضای حاضر در جلسه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رای</w:t>
      </w:r>
      <w:r>
        <w:rPr>
          <w:sz w:val="18"/>
          <w:szCs w:val="18"/>
          <w:rtl/>
        </w:rPr>
        <w:softHyphen/>
        <w:t xml:space="preserve">گیری و برگزاری انتخابات با نظارت 3 ناظر از بین اعضای مجمع عمومی (اعضای </w:t>
      </w:r>
      <w:proofErr w:type="gramStart"/>
      <w:r>
        <w:rPr>
          <w:sz w:val="18"/>
          <w:szCs w:val="18"/>
          <w:rtl/>
        </w:rPr>
        <w:t>ناظر :دکتر</w:t>
      </w:r>
      <w:proofErr w:type="gramEnd"/>
      <w:r>
        <w:rPr>
          <w:sz w:val="18"/>
          <w:szCs w:val="18"/>
          <w:rtl/>
        </w:rPr>
        <w:t xml:space="preserve"> اسفندیار اسلامی، دکتر علیرضا شکیبایی و دکتر محسن شمسی اعضای ناظر در این انتخابات بودند</w:t>
      </w:r>
      <w:r>
        <w:rPr>
          <w:sz w:val="18"/>
          <w:szCs w:val="18"/>
        </w:rPr>
        <w:t>).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bCs/>
          <w:noProof/>
          <w:sz w:val="17"/>
          <w:szCs w:val="17"/>
          <w:lang w:bidi="fa-IR"/>
        </w:rPr>
        <w:drawing>
          <wp:inline distT="0" distB="0" distL="0" distR="0">
            <wp:extent cx="4762500" cy="19050"/>
            <wp:effectExtent l="0" t="0" r="0" b="0"/>
            <wp:docPr id="3" name="Picture 3" descr="http://fa.uk.ac.ir/Images/UserUpload/Image/majasa/border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.uk.ac.ir/Images/UserUpload/Image/majasa/border4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Strong"/>
          <w:sz w:val="17"/>
          <w:szCs w:val="17"/>
          <w:rtl/>
        </w:rPr>
        <w:t>مصوبات</w:t>
      </w:r>
      <w:r>
        <w:rPr>
          <w:rStyle w:val="Strong"/>
          <w:sz w:val="17"/>
          <w:szCs w:val="17"/>
        </w:rPr>
        <w:t>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 xml:space="preserve">پس از برگذاری انتخابات و مشارکت </w:t>
      </w:r>
      <w:r w:rsidR="00884916">
        <w:rPr>
          <w:rFonts w:hint="cs"/>
          <w:sz w:val="18"/>
          <w:szCs w:val="18"/>
          <w:rtl/>
        </w:rPr>
        <w:t>56</w:t>
      </w:r>
      <w:bookmarkStart w:id="0" w:name="_GoBack"/>
      <w:bookmarkEnd w:id="0"/>
      <w:r>
        <w:rPr>
          <w:sz w:val="18"/>
          <w:szCs w:val="18"/>
          <w:rtl/>
        </w:rPr>
        <w:t xml:space="preserve"> نفر در انتخابات به ترتیب رای آقایان دکتر سیامک زندرضوی (با45رأی) دکتر صادق کریمی (با39رأی) دکتر عظیم ریواز(با34رأی) دکتر زهرا کرمی (با27رأی)،دتر حجت الله اشرفی (با24رأی)به عنوان اعضای 5 نفره شورای مرکزی انتخاب شدند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 xml:space="preserve">دکتر حسین اکبری فرد </w:t>
      </w:r>
      <w:r>
        <w:rPr>
          <w:sz w:val="18"/>
          <w:szCs w:val="18"/>
        </w:rPr>
        <w:t>(20</w:t>
      </w:r>
      <w:r>
        <w:rPr>
          <w:sz w:val="18"/>
          <w:szCs w:val="18"/>
          <w:rtl/>
        </w:rPr>
        <w:t xml:space="preserve">رأی) 2-دکتر حسین معین آبادی (18رأی) 3-دکتر </w:t>
      </w:r>
      <w:proofErr w:type="gramStart"/>
      <w:r>
        <w:rPr>
          <w:sz w:val="18"/>
          <w:szCs w:val="18"/>
          <w:rtl/>
        </w:rPr>
        <w:t>میراولیایی(</w:t>
      </w:r>
      <w:proofErr w:type="gramEnd"/>
      <w:r>
        <w:rPr>
          <w:sz w:val="18"/>
          <w:szCs w:val="18"/>
          <w:rtl/>
        </w:rPr>
        <w:t>16رأی) و دکتر کار آمد (10رأی). بدیهی است در صورت انصراف هر کدام از اعضای اصلی (5نفره انتخاب شونده) به ترتیب اعضای علمی علی البدل اول و دوم (دکتر حسین اکبری فرد و دکتر حسین معین ابادی) جانشین اعضای مستعفی خواهند شد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bCs/>
          <w:noProof/>
          <w:sz w:val="17"/>
          <w:szCs w:val="17"/>
          <w:lang w:bidi="fa-IR"/>
        </w:rPr>
        <w:drawing>
          <wp:inline distT="0" distB="0" distL="0" distR="0">
            <wp:extent cx="4762500" cy="19050"/>
            <wp:effectExtent l="0" t="0" r="0" b="0"/>
            <wp:docPr id="2" name="Picture 2" descr="http://fa.uk.ac.ir/Images/UserUpload/Image/majasa/border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.uk.ac.ir/Images/UserUpload/Image/majasa/border4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Strong"/>
          <w:sz w:val="17"/>
          <w:szCs w:val="17"/>
          <w:rtl/>
        </w:rPr>
        <w:t>جلسه دوم:22/6/94</w:t>
      </w:r>
      <w:r>
        <w:rPr>
          <w:b/>
          <w:bCs/>
          <w:sz w:val="17"/>
          <w:szCs w:val="17"/>
        </w:rPr>
        <w:br/>
      </w:r>
      <w:r>
        <w:rPr>
          <w:rStyle w:val="Strong"/>
          <w:sz w:val="17"/>
          <w:szCs w:val="17"/>
          <w:rtl/>
        </w:rPr>
        <w:t>دستورات کار جلسه</w:t>
      </w:r>
      <w:r>
        <w:rPr>
          <w:rStyle w:val="Strong"/>
          <w:sz w:val="17"/>
          <w:szCs w:val="17"/>
        </w:rPr>
        <w:t>:</w:t>
      </w:r>
      <w:r>
        <w:rPr>
          <w:b/>
          <w:bCs/>
          <w:sz w:val="17"/>
          <w:szCs w:val="17"/>
        </w:rPr>
        <w:br/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تنظیم مستندات تشکیل مجمع  واعلام  به مجمع صنفی اعضای هیات علمی دانشگاه های و مراکز آموزشی عالی کشوربه عنوان مجمع مرکزی که مجمع دانشگاه شهید باهنر به عنوان شعبه ای از این مجمع است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بحث و تبادل نظر در خصوص تاسیس دهکده (شهرک</w:t>
      </w:r>
      <w:proofErr w:type="gramStart"/>
      <w:r>
        <w:rPr>
          <w:sz w:val="18"/>
          <w:szCs w:val="18"/>
          <w:rtl/>
        </w:rPr>
        <w:t>)اساتید</w:t>
      </w:r>
      <w:proofErr w:type="gramEnd"/>
      <w:r>
        <w:rPr>
          <w:sz w:val="18"/>
          <w:szCs w:val="18"/>
          <w:rtl/>
        </w:rPr>
        <w:t xml:space="preserve"> دانشگاه شهید باهنر در هفت باغ علوی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b/>
          <w:bCs/>
          <w:noProof/>
          <w:sz w:val="17"/>
          <w:szCs w:val="17"/>
          <w:lang w:bidi="fa-IR"/>
        </w:rPr>
        <w:drawing>
          <wp:inline distT="0" distB="0" distL="0" distR="0">
            <wp:extent cx="4762500" cy="19050"/>
            <wp:effectExtent l="0" t="0" r="0" b="0"/>
            <wp:docPr id="1" name="Picture 1" descr="http://fa.uk.ac.ir/Images/UserUpload/Image/majasa/border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.uk.ac.ir/Images/UserUpload/Image/majasa/border4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rStyle w:val="Strong"/>
          <w:sz w:val="17"/>
          <w:szCs w:val="17"/>
          <w:rtl/>
        </w:rPr>
        <w:t>مصوبات</w:t>
      </w:r>
      <w:r>
        <w:rPr>
          <w:rStyle w:val="Strong"/>
          <w:sz w:val="17"/>
          <w:szCs w:val="17"/>
        </w:rPr>
        <w:t>: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-</w:t>
      </w:r>
      <w:r>
        <w:rPr>
          <w:sz w:val="18"/>
          <w:szCs w:val="18"/>
          <w:rtl/>
        </w:rPr>
        <w:t>مقرر گردید مجمع صنفی داوطلبانه اقدام به ثبت نام اولیه اعضای هیات علمی متقاضی ایجاد در دهکده اساتید با جلب همکاری ستاد رفاهی دانشگاه نمایید و در صورت داشتن حداقل متقاضی، مساله مکانیابی این شهرک را در دهکده اساتید دنبال نماید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sectPr w:rsidR="0041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19"/>
    <w:rsid w:val="00443A19"/>
    <w:rsid w:val="00884916"/>
    <w:rsid w:val="00C27B52"/>
    <w:rsid w:val="00E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94877D-9F66-4975-A88A-4634B595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3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2016-03-14T11:17:00Z</dcterms:created>
  <dcterms:modified xsi:type="dcterms:W3CDTF">2016-12-03T07:20:00Z</dcterms:modified>
</cp:coreProperties>
</file>